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6EE22" w14:textId="77777777" w:rsidR="003C7CB0" w:rsidRDefault="003C7CB0" w:rsidP="00840839">
      <w:pPr>
        <w:shd w:val="clear" w:color="auto" w:fill="FFFFFF"/>
        <w:rPr>
          <w:rFonts w:ascii="Calibri" w:eastAsia="Times New Roman" w:hAnsi="Calibri" w:cs="Calibri"/>
          <w:b/>
          <w:bCs/>
          <w:color w:val="222222"/>
          <w:kern w:val="0"/>
          <w:sz w:val="22"/>
          <w:szCs w:val="22"/>
          <w:lang w:eastAsia="en-AU"/>
          <w14:ligatures w14:val="none"/>
        </w:rPr>
      </w:pPr>
    </w:p>
    <w:p w14:paraId="55B6BEAA" w14:textId="77777777" w:rsidR="003C7CB0" w:rsidRDefault="003C7CB0" w:rsidP="00840839">
      <w:pPr>
        <w:shd w:val="clear" w:color="auto" w:fill="FFFFFF"/>
        <w:rPr>
          <w:rFonts w:ascii="Calibri" w:eastAsia="Times New Roman" w:hAnsi="Calibri" w:cs="Calibri"/>
          <w:b/>
          <w:bCs/>
          <w:color w:val="222222"/>
          <w:kern w:val="0"/>
          <w:sz w:val="22"/>
          <w:szCs w:val="22"/>
          <w:lang w:eastAsia="en-AU"/>
          <w14:ligatures w14:val="none"/>
        </w:rPr>
      </w:pPr>
    </w:p>
    <w:p w14:paraId="20D297E1" w14:textId="77777777" w:rsidR="003C7CB0" w:rsidRDefault="003C7CB0" w:rsidP="00840839">
      <w:pPr>
        <w:shd w:val="clear" w:color="auto" w:fill="FFFFFF"/>
        <w:rPr>
          <w:rFonts w:ascii="Calibri" w:eastAsia="Times New Roman" w:hAnsi="Calibri" w:cs="Calibri"/>
          <w:b/>
          <w:bCs/>
          <w:color w:val="222222"/>
          <w:kern w:val="0"/>
          <w:sz w:val="22"/>
          <w:szCs w:val="22"/>
          <w:lang w:eastAsia="en-AU"/>
          <w14:ligatures w14:val="none"/>
        </w:rPr>
      </w:pPr>
    </w:p>
    <w:p w14:paraId="46A1BDE9" w14:textId="77777777" w:rsidR="003C7CB0" w:rsidRDefault="003C7CB0" w:rsidP="00840839">
      <w:pPr>
        <w:shd w:val="clear" w:color="auto" w:fill="FFFFFF"/>
        <w:rPr>
          <w:rFonts w:ascii="Calibri" w:eastAsia="Times New Roman" w:hAnsi="Calibri" w:cs="Calibri"/>
          <w:b/>
          <w:bCs/>
          <w:color w:val="222222"/>
          <w:kern w:val="0"/>
          <w:sz w:val="22"/>
          <w:szCs w:val="22"/>
          <w:lang w:eastAsia="en-AU"/>
          <w14:ligatures w14:val="none"/>
        </w:rPr>
      </w:pPr>
    </w:p>
    <w:p w14:paraId="7442F244" w14:textId="77777777" w:rsidR="003C7CB0" w:rsidRDefault="003C7CB0" w:rsidP="00840839">
      <w:pPr>
        <w:shd w:val="clear" w:color="auto" w:fill="FFFFFF"/>
        <w:rPr>
          <w:rFonts w:ascii="Calibri" w:eastAsia="Times New Roman" w:hAnsi="Calibri" w:cs="Calibri"/>
          <w:b/>
          <w:bCs/>
          <w:color w:val="222222"/>
          <w:kern w:val="0"/>
          <w:sz w:val="22"/>
          <w:szCs w:val="22"/>
          <w:lang w:eastAsia="en-AU"/>
          <w14:ligatures w14:val="none"/>
        </w:rPr>
      </w:pPr>
    </w:p>
    <w:p w14:paraId="4CDD141A" w14:textId="24057FB8" w:rsidR="00EF281F" w:rsidRPr="00840839" w:rsidRDefault="00EF281F" w:rsidP="00840839">
      <w:pPr>
        <w:shd w:val="clear" w:color="auto" w:fill="FFFFFF"/>
        <w:rPr>
          <w:rFonts w:ascii="Calibri" w:eastAsia="Times New Roman" w:hAnsi="Calibri" w:cs="Calibri"/>
          <w:b/>
          <w:bCs/>
          <w:color w:val="222222"/>
          <w:kern w:val="0"/>
          <w:sz w:val="22"/>
          <w:szCs w:val="22"/>
          <w:lang w:eastAsia="en-AU"/>
          <w14:ligatures w14:val="none"/>
        </w:rPr>
      </w:pPr>
      <w:r w:rsidRPr="00840839">
        <w:rPr>
          <w:rFonts w:ascii="Calibri" w:eastAsia="Times New Roman" w:hAnsi="Calibri" w:cs="Calibri"/>
          <w:b/>
          <w:bCs/>
          <w:color w:val="222222"/>
          <w:kern w:val="0"/>
          <w:sz w:val="22"/>
          <w:szCs w:val="22"/>
          <w:lang w:eastAsia="en-AU"/>
          <w14:ligatures w14:val="none"/>
        </w:rPr>
        <w:t>MEDIA RELEASE</w:t>
      </w:r>
    </w:p>
    <w:p w14:paraId="12F0C824" w14:textId="77777777" w:rsidR="00840839" w:rsidRPr="00840839" w:rsidRDefault="00840839" w:rsidP="00840839">
      <w:pPr>
        <w:shd w:val="clear" w:color="auto" w:fill="FFFFFF"/>
        <w:rPr>
          <w:rFonts w:ascii="Calibri" w:eastAsia="Times New Roman" w:hAnsi="Calibri" w:cs="Calibri"/>
          <w:b/>
          <w:bCs/>
          <w:color w:val="222222"/>
          <w:kern w:val="0"/>
          <w:sz w:val="22"/>
          <w:szCs w:val="22"/>
          <w:lang w:eastAsia="en-AU"/>
          <w14:ligatures w14:val="none"/>
        </w:rPr>
      </w:pPr>
    </w:p>
    <w:p w14:paraId="7D443EDF" w14:textId="6B8F02F1" w:rsidR="00840839" w:rsidRPr="00840839" w:rsidRDefault="00840839" w:rsidP="00840839">
      <w:pPr>
        <w:shd w:val="clear" w:color="auto" w:fill="FFFFFF"/>
        <w:rPr>
          <w:rFonts w:ascii="Calibri" w:eastAsia="Times New Roman" w:hAnsi="Calibri" w:cs="Calibri"/>
          <w:b/>
          <w:bCs/>
          <w:color w:val="222222"/>
          <w:kern w:val="0"/>
          <w:sz w:val="22"/>
          <w:szCs w:val="22"/>
          <w:lang w:eastAsia="en-AU"/>
          <w14:ligatures w14:val="none"/>
        </w:rPr>
      </w:pPr>
      <w:r w:rsidRPr="00840839">
        <w:rPr>
          <w:rFonts w:ascii="Calibri" w:eastAsia="Times New Roman" w:hAnsi="Calibri" w:cs="Calibri"/>
          <w:b/>
          <w:bCs/>
          <w:color w:val="222222"/>
          <w:kern w:val="0"/>
          <w:sz w:val="22"/>
          <w:szCs w:val="22"/>
          <w:lang w:eastAsia="en-AU"/>
          <w14:ligatures w14:val="none"/>
        </w:rPr>
        <w:t>Launch of Public Inquiry into AUKUS</w:t>
      </w:r>
    </w:p>
    <w:p w14:paraId="489F607D" w14:textId="45FC8628" w:rsidR="00840839" w:rsidRPr="00840839" w:rsidRDefault="00840839" w:rsidP="00840839">
      <w:pPr>
        <w:shd w:val="clear" w:color="auto" w:fill="FFFFFF"/>
        <w:rPr>
          <w:rFonts w:ascii="Calibri" w:eastAsia="Times New Roman" w:hAnsi="Calibri" w:cs="Calibri"/>
          <w:b/>
          <w:bCs/>
          <w:color w:val="222222"/>
          <w:kern w:val="0"/>
          <w:sz w:val="22"/>
          <w:szCs w:val="22"/>
          <w:lang w:eastAsia="en-AU"/>
          <w14:ligatures w14:val="none"/>
        </w:rPr>
      </w:pPr>
      <w:r w:rsidRPr="00840839">
        <w:rPr>
          <w:rFonts w:ascii="Calibri" w:eastAsia="Times New Roman" w:hAnsi="Calibri" w:cs="Calibri"/>
          <w:b/>
          <w:bCs/>
          <w:color w:val="222222"/>
          <w:kern w:val="0"/>
          <w:sz w:val="22"/>
          <w:szCs w:val="22"/>
          <w:lang w:eastAsia="en-AU"/>
          <w14:ligatures w14:val="none"/>
        </w:rPr>
        <w:t>10 March 2026</w:t>
      </w:r>
    </w:p>
    <w:p w14:paraId="37BC4128" w14:textId="77777777" w:rsidR="00F62DEB" w:rsidRPr="00840839" w:rsidRDefault="00F62DEB" w:rsidP="00840839">
      <w:pPr>
        <w:rPr>
          <w:rFonts w:ascii="Calibri" w:hAnsi="Calibri" w:cs="Calibri"/>
          <w:sz w:val="22"/>
          <w:szCs w:val="22"/>
        </w:rPr>
      </w:pPr>
    </w:p>
    <w:p w14:paraId="2FB02287" w14:textId="26674E61" w:rsidR="00673245" w:rsidRPr="00840839" w:rsidRDefault="00DD0433" w:rsidP="00840839">
      <w:pPr>
        <w:rPr>
          <w:rFonts w:ascii="Calibri" w:hAnsi="Calibri" w:cs="Calibri"/>
          <w:sz w:val="22"/>
          <w:szCs w:val="22"/>
        </w:rPr>
      </w:pPr>
      <w:r w:rsidRPr="00840839">
        <w:rPr>
          <w:rFonts w:ascii="Calibri" w:hAnsi="Calibri" w:cs="Calibri"/>
          <w:sz w:val="22"/>
          <w:szCs w:val="22"/>
        </w:rPr>
        <w:t xml:space="preserve">At least </w:t>
      </w:r>
      <w:r w:rsidR="00673245" w:rsidRPr="00840839">
        <w:rPr>
          <w:rFonts w:ascii="Calibri" w:hAnsi="Calibri" w:cs="Calibri"/>
          <w:sz w:val="22"/>
          <w:szCs w:val="22"/>
        </w:rPr>
        <w:t xml:space="preserve">$368 </w:t>
      </w:r>
      <w:r w:rsidR="00682EC7" w:rsidRPr="00840839">
        <w:rPr>
          <w:rFonts w:ascii="Calibri" w:hAnsi="Calibri" w:cs="Calibri"/>
          <w:sz w:val="22"/>
          <w:szCs w:val="22"/>
        </w:rPr>
        <w:t>billion - the largest transfer of sovereign wealth in our history</w:t>
      </w:r>
      <w:r w:rsidR="00E30874" w:rsidRPr="00840839">
        <w:rPr>
          <w:rFonts w:ascii="Calibri" w:hAnsi="Calibri" w:cs="Calibri"/>
          <w:sz w:val="22"/>
          <w:szCs w:val="22"/>
        </w:rPr>
        <w:t xml:space="preserve">. </w:t>
      </w:r>
      <w:r w:rsidR="00673245" w:rsidRPr="00840839">
        <w:rPr>
          <w:rFonts w:ascii="Calibri" w:hAnsi="Calibri" w:cs="Calibri"/>
          <w:sz w:val="22"/>
          <w:szCs w:val="22"/>
        </w:rPr>
        <w:t xml:space="preserve"> </w:t>
      </w:r>
      <w:r w:rsidRPr="00840839">
        <w:rPr>
          <w:rFonts w:ascii="Calibri" w:hAnsi="Calibri" w:cs="Calibri"/>
          <w:sz w:val="22"/>
          <w:szCs w:val="22"/>
        </w:rPr>
        <w:t>Minimal transparency</w:t>
      </w:r>
      <w:r w:rsidR="00E30874" w:rsidRPr="00840839">
        <w:rPr>
          <w:rFonts w:ascii="Calibri" w:hAnsi="Calibri" w:cs="Calibri"/>
          <w:sz w:val="22"/>
          <w:szCs w:val="22"/>
        </w:rPr>
        <w:t>.</w:t>
      </w:r>
      <w:r w:rsidR="00673245" w:rsidRPr="00840839">
        <w:rPr>
          <w:rFonts w:ascii="Calibri" w:hAnsi="Calibri" w:cs="Calibri"/>
          <w:sz w:val="22"/>
          <w:szCs w:val="22"/>
        </w:rPr>
        <w:t xml:space="preserve"> Australia</w:t>
      </w:r>
      <w:r w:rsidRPr="00840839">
        <w:rPr>
          <w:rFonts w:ascii="Calibri" w:hAnsi="Calibri" w:cs="Calibri"/>
          <w:sz w:val="22"/>
          <w:szCs w:val="22"/>
        </w:rPr>
        <w:t>ns</w:t>
      </w:r>
      <w:r w:rsidR="00673245" w:rsidRPr="00840839">
        <w:rPr>
          <w:rFonts w:ascii="Calibri" w:hAnsi="Calibri" w:cs="Calibri"/>
          <w:sz w:val="22"/>
          <w:szCs w:val="22"/>
        </w:rPr>
        <w:t xml:space="preserve"> </w:t>
      </w:r>
      <w:r w:rsidRPr="00840839">
        <w:rPr>
          <w:rFonts w:ascii="Calibri" w:hAnsi="Calibri" w:cs="Calibri"/>
          <w:sz w:val="22"/>
          <w:szCs w:val="22"/>
        </w:rPr>
        <w:t>d</w:t>
      </w:r>
      <w:r w:rsidR="00673245" w:rsidRPr="00840839">
        <w:rPr>
          <w:rFonts w:ascii="Calibri" w:hAnsi="Calibri" w:cs="Calibri"/>
          <w:sz w:val="22"/>
          <w:szCs w:val="22"/>
        </w:rPr>
        <w:t xml:space="preserve">eserve the </w:t>
      </w:r>
      <w:r w:rsidRPr="00840839">
        <w:rPr>
          <w:rFonts w:ascii="Calibri" w:hAnsi="Calibri" w:cs="Calibri"/>
          <w:sz w:val="22"/>
          <w:szCs w:val="22"/>
        </w:rPr>
        <w:t>truth</w:t>
      </w:r>
      <w:r w:rsidR="00682EC7" w:rsidRPr="00840839">
        <w:rPr>
          <w:rFonts w:ascii="Calibri" w:hAnsi="Calibri" w:cs="Calibri"/>
          <w:sz w:val="22"/>
          <w:szCs w:val="22"/>
        </w:rPr>
        <w:t xml:space="preserve"> about the need and risk of acquiring nuclear powered submarines</w:t>
      </w:r>
      <w:r w:rsidR="00E30874" w:rsidRPr="00840839">
        <w:rPr>
          <w:rFonts w:ascii="Calibri" w:hAnsi="Calibri" w:cs="Calibri"/>
          <w:sz w:val="22"/>
          <w:szCs w:val="22"/>
        </w:rPr>
        <w:t>.</w:t>
      </w:r>
    </w:p>
    <w:p w14:paraId="30033755" w14:textId="77777777" w:rsidR="00682EC7" w:rsidRPr="00840839" w:rsidRDefault="00682EC7" w:rsidP="00840839">
      <w:pPr>
        <w:rPr>
          <w:rFonts w:ascii="Calibri" w:hAnsi="Calibri" w:cs="Calibri"/>
          <w:sz w:val="22"/>
          <w:szCs w:val="22"/>
        </w:rPr>
      </w:pPr>
    </w:p>
    <w:p w14:paraId="567CC1C5" w14:textId="77777777" w:rsidR="00E30874" w:rsidRPr="00840839" w:rsidRDefault="00E30874" w:rsidP="00840839">
      <w:pPr>
        <w:rPr>
          <w:rFonts w:ascii="Calibri" w:hAnsi="Calibri" w:cs="Calibri"/>
          <w:sz w:val="22"/>
          <w:szCs w:val="22"/>
        </w:rPr>
      </w:pPr>
      <w:r w:rsidRPr="00840839">
        <w:rPr>
          <w:rFonts w:ascii="Calibri" w:hAnsi="Calibri" w:cs="Calibri"/>
          <w:sz w:val="22"/>
          <w:szCs w:val="22"/>
        </w:rPr>
        <w:t xml:space="preserve">That’s why we </w:t>
      </w:r>
      <w:r w:rsidR="00682EC7" w:rsidRPr="00840839">
        <w:rPr>
          <w:rFonts w:ascii="Calibri" w:hAnsi="Calibri" w:cs="Calibri"/>
          <w:sz w:val="22"/>
          <w:szCs w:val="22"/>
        </w:rPr>
        <w:t>urgently need a Public Inquiry into AUKUS</w:t>
      </w:r>
      <w:r w:rsidRPr="00840839">
        <w:rPr>
          <w:rFonts w:ascii="Calibri" w:hAnsi="Calibri" w:cs="Calibri"/>
          <w:sz w:val="22"/>
          <w:szCs w:val="22"/>
        </w:rPr>
        <w:t xml:space="preserve">. </w:t>
      </w:r>
      <w:r w:rsidR="00673245" w:rsidRPr="00840839">
        <w:rPr>
          <w:rFonts w:ascii="Calibri" w:hAnsi="Calibri" w:cs="Calibri"/>
          <w:sz w:val="22"/>
          <w:szCs w:val="22"/>
        </w:rPr>
        <w:t xml:space="preserve">There has never been a more critical time to get the truth about AUKUS and what it means for our </w:t>
      </w:r>
      <w:r w:rsidR="00DD0433" w:rsidRPr="00840839">
        <w:rPr>
          <w:rFonts w:ascii="Calibri" w:hAnsi="Calibri" w:cs="Calibri"/>
          <w:sz w:val="22"/>
          <w:szCs w:val="22"/>
        </w:rPr>
        <w:t xml:space="preserve">people and our </w:t>
      </w:r>
      <w:r w:rsidR="00673245" w:rsidRPr="00840839">
        <w:rPr>
          <w:rFonts w:ascii="Calibri" w:hAnsi="Calibri" w:cs="Calibri"/>
          <w:sz w:val="22"/>
          <w:szCs w:val="22"/>
        </w:rPr>
        <w:t>nation</w:t>
      </w:r>
      <w:r w:rsidR="00DD0433" w:rsidRPr="00840839">
        <w:rPr>
          <w:rFonts w:ascii="Calibri" w:hAnsi="Calibri" w:cs="Calibri"/>
          <w:sz w:val="22"/>
          <w:szCs w:val="22"/>
        </w:rPr>
        <w:t>al security</w:t>
      </w:r>
      <w:r w:rsidR="00EA23D2" w:rsidRPr="00840839">
        <w:rPr>
          <w:rFonts w:ascii="Calibri" w:hAnsi="Calibri" w:cs="Calibri"/>
          <w:sz w:val="22"/>
          <w:szCs w:val="22"/>
        </w:rPr>
        <w:t xml:space="preserve"> for generations to come</w:t>
      </w:r>
      <w:r w:rsidR="00673245" w:rsidRPr="00840839">
        <w:rPr>
          <w:rFonts w:ascii="Calibri" w:hAnsi="Calibri" w:cs="Calibri"/>
          <w:sz w:val="22"/>
          <w:szCs w:val="22"/>
        </w:rPr>
        <w:t xml:space="preserve">. </w:t>
      </w:r>
    </w:p>
    <w:p w14:paraId="491644E5" w14:textId="77777777" w:rsidR="00E30874" w:rsidRPr="00840839" w:rsidRDefault="00E30874" w:rsidP="00840839">
      <w:pPr>
        <w:rPr>
          <w:rFonts w:ascii="Calibri" w:hAnsi="Calibri" w:cs="Calibri"/>
          <w:sz w:val="22"/>
          <w:szCs w:val="22"/>
        </w:rPr>
      </w:pPr>
    </w:p>
    <w:p w14:paraId="3717C690" w14:textId="404643AA" w:rsidR="00175DDE" w:rsidRPr="00840839" w:rsidRDefault="00840839" w:rsidP="00840839">
      <w:pPr>
        <w:rPr>
          <w:rFonts w:ascii="Calibri" w:hAnsi="Calibri" w:cs="Calibri"/>
          <w:sz w:val="22"/>
          <w:szCs w:val="22"/>
        </w:rPr>
      </w:pPr>
      <w:r>
        <w:rPr>
          <w:rFonts w:ascii="Calibri" w:hAnsi="Calibri" w:cs="Calibri"/>
          <w:sz w:val="22"/>
          <w:szCs w:val="22"/>
        </w:rPr>
        <w:t>O</w:t>
      </w:r>
      <w:r w:rsidR="00150C4E" w:rsidRPr="00840839">
        <w:rPr>
          <w:rFonts w:ascii="Calibri" w:hAnsi="Calibri" w:cs="Calibri"/>
          <w:sz w:val="22"/>
          <w:szCs w:val="22"/>
        </w:rPr>
        <w:t xml:space="preserve">ur </w:t>
      </w:r>
      <w:r w:rsidR="00C9092A" w:rsidRPr="00840839">
        <w:rPr>
          <w:rFonts w:ascii="Calibri" w:hAnsi="Calibri" w:cs="Calibri"/>
          <w:sz w:val="22"/>
          <w:szCs w:val="22"/>
        </w:rPr>
        <w:t>government has</w:t>
      </w:r>
      <w:r w:rsidR="00EA23D2" w:rsidRPr="00840839">
        <w:rPr>
          <w:rFonts w:ascii="Calibri" w:hAnsi="Calibri" w:cs="Calibri"/>
          <w:sz w:val="22"/>
          <w:szCs w:val="22"/>
        </w:rPr>
        <w:t xml:space="preserve"> already spent $10 billion</w:t>
      </w:r>
      <w:r w:rsidR="00673245" w:rsidRPr="00840839">
        <w:rPr>
          <w:rFonts w:ascii="Calibri" w:hAnsi="Calibri" w:cs="Calibri"/>
          <w:sz w:val="22"/>
          <w:szCs w:val="22"/>
        </w:rPr>
        <w:t xml:space="preserve"> of our taxes on </w:t>
      </w:r>
      <w:r w:rsidR="00175DDE" w:rsidRPr="00840839">
        <w:rPr>
          <w:rFonts w:ascii="Calibri" w:hAnsi="Calibri" w:cs="Calibri"/>
          <w:sz w:val="22"/>
          <w:szCs w:val="22"/>
        </w:rPr>
        <w:t xml:space="preserve">US and UK shipyards at a time when </w:t>
      </w:r>
      <w:r w:rsidR="00AF2B59" w:rsidRPr="00840839">
        <w:rPr>
          <w:rFonts w:ascii="Calibri" w:hAnsi="Calibri" w:cs="Calibri"/>
          <w:sz w:val="22"/>
          <w:szCs w:val="22"/>
        </w:rPr>
        <w:t xml:space="preserve">much of the world is in conflict and </w:t>
      </w:r>
      <w:r w:rsidR="00175DDE" w:rsidRPr="00840839">
        <w:rPr>
          <w:rFonts w:ascii="Calibri" w:hAnsi="Calibri" w:cs="Calibri"/>
          <w:sz w:val="22"/>
          <w:szCs w:val="22"/>
        </w:rPr>
        <w:t xml:space="preserve">Australians are suffering from a </w:t>
      </w:r>
      <w:r w:rsidR="00C9092A" w:rsidRPr="00840839">
        <w:rPr>
          <w:rFonts w:ascii="Calibri" w:hAnsi="Calibri" w:cs="Calibri"/>
          <w:sz w:val="22"/>
          <w:szCs w:val="22"/>
        </w:rPr>
        <w:t>cost-of-living</w:t>
      </w:r>
      <w:r w:rsidR="00175DDE" w:rsidRPr="00840839">
        <w:rPr>
          <w:rFonts w:ascii="Calibri" w:hAnsi="Calibri" w:cs="Calibri"/>
          <w:sz w:val="22"/>
          <w:szCs w:val="22"/>
        </w:rPr>
        <w:t xml:space="preserve"> crisis. </w:t>
      </w:r>
    </w:p>
    <w:p w14:paraId="74A439B4" w14:textId="77777777" w:rsidR="00175DDE" w:rsidRPr="00840839" w:rsidRDefault="00175DDE" w:rsidP="00840839">
      <w:pPr>
        <w:rPr>
          <w:rFonts w:ascii="Calibri" w:hAnsi="Calibri" w:cs="Calibri"/>
          <w:sz w:val="22"/>
          <w:szCs w:val="22"/>
        </w:rPr>
      </w:pPr>
    </w:p>
    <w:p w14:paraId="0B5C5801" w14:textId="5B9743E0" w:rsidR="00EA23D2" w:rsidRPr="00840839" w:rsidRDefault="00175DDE" w:rsidP="00840839">
      <w:pPr>
        <w:rPr>
          <w:rFonts w:ascii="Calibri" w:hAnsi="Calibri" w:cs="Calibri"/>
          <w:sz w:val="22"/>
          <w:szCs w:val="22"/>
        </w:rPr>
      </w:pPr>
      <w:r w:rsidRPr="00840839">
        <w:rPr>
          <w:rFonts w:ascii="Calibri" w:hAnsi="Calibri" w:cs="Calibri"/>
          <w:sz w:val="22"/>
          <w:szCs w:val="22"/>
        </w:rPr>
        <w:t xml:space="preserve">A Public Inquiry needs to examine fundamental </w:t>
      </w:r>
      <w:r w:rsidR="00673245" w:rsidRPr="00840839">
        <w:rPr>
          <w:rFonts w:ascii="Calibri" w:hAnsi="Calibri" w:cs="Calibri"/>
          <w:sz w:val="22"/>
          <w:szCs w:val="22"/>
        </w:rPr>
        <w:t>questions</w:t>
      </w:r>
      <w:r w:rsidRPr="00840839">
        <w:rPr>
          <w:rFonts w:ascii="Calibri" w:hAnsi="Calibri" w:cs="Calibri"/>
          <w:sz w:val="22"/>
          <w:szCs w:val="22"/>
        </w:rPr>
        <w:t xml:space="preserve"> that our </w:t>
      </w:r>
      <w:r w:rsidR="00840839" w:rsidRPr="00840839">
        <w:rPr>
          <w:rFonts w:ascii="Calibri" w:hAnsi="Calibri" w:cs="Calibri"/>
          <w:sz w:val="22"/>
          <w:szCs w:val="22"/>
        </w:rPr>
        <w:t>government</w:t>
      </w:r>
      <w:r w:rsidRPr="00840839">
        <w:rPr>
          <w:rFonts w:ascii="Calibri" w:hAnsi="Calibri" w:cs="Calibri"/>
          <w:sz w:val="22"/>
          <w:szCs w:val="22"/>
        </w:rPr>
        <w:t xml:space="preserve"> hasn’t</w:t>
      </w:r>
      <w:r w:rsidR="00EA23D2" w:rsidRPr="00840839">
        <w:rPr>
          <w:rFonts w:ascii="Calibri" w:hAnsi="Calibri" w:cs="Calibri"/>
          <w:sz w:val="22"/>
          <w:szCs w:val="22"/>
        </w:rPr>
        <w:t>:</w:t>
      </w:r>
    </w:p>
    <w:p w14:paraId="6ED45568" w14:textId="765DEB2A" w:rsidR="00EA23D2" w:rsidRPr="00840839" w:rsidRDefault="00EA23D2" w:rsidP="00840839">
      <w:pPr>
        <w:pStyle w:val="ListParagraph"/>
        <w:numPr>
          <w:ilvl w:val="0"/>
          <w:numId w:val="4"/>
        </w:numPr>
        <w:rPr>
          <w:rFonts w:ascii="Calibri" w:hAnsi="Calibri" w:cs="Calibri"/>
          <w:sz w:val="22"/>
          <w:szCs w:val="22"/>
        </w:rPr>
      </w:pPr>
      <w:r w:rsidRPr="00840839">
        <w:rPr>
          <w:rFonts w:ascii="Calibri" w:hAnsi="Calibri" w:cs="Calibri"/>
          <w:sz w:val="22"/>
          <w:szCs w:val="22"/>
        </w:rPr>
        <w:t>will Australia ever receive the submarines we</w:t>
      </w:r>
      <w:r w:rsidRPr="00840839">
        <w:rPr>
          <w:rFonts w:ascii="Calibri" w:hAnsi="Calibri" w:cs="Calibri" w:hint="cs"/>
          <w:sz w:val="22"/>
          <w:szCs w:val="22"/>
        </w:rPr>
        <w:t>’</w:t>
      </w:r>
      <w:r w:rsidRPr="00840839">
        <w:rPr>
          <w:rFonts w:ascii="Calibri" w:hAnsi="Calibri" w:cs="Calibri"/>
          <w:sz w:val="22"/>
          <w:szCs w:val="22"/>
        </w:rPr>
        <w:t>re paying for?</w:t>
      </w:r>
    </w:p>
    <w:p w14:paraId="5B58F805" w14:textId="77777777" w:rsidR="00EA23D2" w:rsidRPr="00840839" w:rsidRDefault="00EA23D2" w:rsidP="00840839">
      <w:pPr>
        <w:pStyle w:val="ListParagraph"/>
        <w:numPr>
          <w:ilvl w:val="0"/>
          <w:numId w:val="4"/>
        </w:numPr>
        <w:rPr>
          <w:rFonts w:ascii="Calibri" w:hAnsi="Calibri" w:cs="Calibri"/>
          <w:sz w:val="22"/>
          <w:szCs w:val="22"/>
        </w:rPr>
      </w:pPr>
      <w:r w:rsidRPr="00840839">
        <w:rPr>
          <w:rFonts w:ascii="Calibri" w:hAnsi="Calibri" w:cs="Calibri"/>
          <w:sz w:val="22"/>
          <w:szCs w:val="22"/>
        </w:rPr>
        <w:t xml:space="preserve">where and how will the high-level nuclear waste be stored? </w:t>
      </w:r>
    </w:p>
    <w:p w14:paraId="1EBC1109" w14:textId="376F9A07" w:rsidR="00EA23D2" w:rsidRPr="00840839" w:rsidRDefault="00EA23D2" w:rsidP="00840839">
      <w:pPr>
        <w:pStyle w:val="ListParagraph"/>
        <w:numPr>
          <w:ilvl w:val="0"/>
          <w:numId w:val="4"/>
        </w:numPr>
        <w:rPr>
          <w:rFonts w:ascii="Calibri" w:hAnsi="Calibri" w:cs="Calibri"/>
          <w:sz w:val="22"/>
          <w:szCs w:val="22"/>
        </w:rPr>
      </w:pPr>
      <w:r w:rsidRPr="00840839">
        <w:rPr>
          <w:rFonts w:ascii="Calibri" w:hAnsi="Calibri" w:cs="Calibri"/>
          <w:sz w:val="22"/>
          <w:szCs w:val="22"/>
        </w:rPr>
        <w:t xml:space="preserve">how many </w:t>
      </w:r>
      <w:r w:rsidR="00175DDE" w:rsidRPr="00840839">
        <w:rPr>
          <w:rFonts w:ascii="Calibri" w:hAnsi="Calibri" w:cs="Calibri"/>
          <w:sz w:val="22"/>
          <w:szCs w:val="22"/>
        </w:rPr>
        <w:t xml:space="preserve">real </w:t>
      </w:r>
      <w:r w:rsidRPr="00840839">
        <w:rPr>
          <w:rFonts w:ascii="Calibri" w:hAnsi="Calibri" w:cs="Calibri"/>
          <w:sz w:val="22"/>
          <w:szCs w:val="22"/>
        </w:rPr>
        <w:t xml:space="preserve">Australian jobs will this create and at what opportunity cost? </w:t>
      </w:r>
    </w:p>
    <w:p w14:paraId="6C2A42B3" w14:textId="27E6C09F" w:rsidR="00175DDE" w:rsidRPr="00840839" w:rsidRDefault="00175DDE" w:rsidP="00840839">
      <w:pPr>
        <w:pStyle w:val="ListParagraph"/>
        <w:numPr>
          <w:ilvl w:val="0"/>
          <w:numId w:val="4"/>
        </w:numPr>
        <w:rPr>
          <w:rFonts w:ascii="Calibri" w:hAnsi="Calibri" w:cs="Calibri"/>
          <w:sz w:val="22"/>
          <w:szCs w:val="22"/>
        </w:rPr>
      </w:pPr>
      <w:r w:rsidRPr="00840839">
        <w:rPr>
          <w:rFonts w:ascii="Calibri" w:hAnsi="Calibri" w:cs="Calibri"/>
          <w:sz w:val="22"/>
          <w:szCs w:val="22"/>
        </w:rPr>
        <w:t xml:space="preserve">why are we joining the US to potentially go to war against China, our major trading partner? </w:t>
      </w:r>
    </w:p>
    <w:p w14:paraId="182D28DE" w14:textId="004DF31A" w:rsidR="00175DDE" w:rsidRPr="00840839" w:rsidRDefault="00175DDE" w:rsidP="00840839">
      <w:pPr>
        <w:pStyle w:val="ListParagraph"/>
        <w:numPr>
          <w:ilvl w:val="0"/>
          <w:numId w:val="4"/>
        </w:numPr>
        <w:rPr>
          <w:rFonts w:ascii="Calibri" w:hAnsi="Calibri" w:cs="Calibri"/>
          <w:sz w:val="22"/>
          <w:szCs w:val="22"/>
        </w:rPr>
      </w:pPr>
      <w:r w:rsidRPr="00840839">
        <w:rPr>
          <w:rFonts w:ascii="Calibri" w:hAnsi="Calibri" w:cs="Calibri"/>
          <w:sz w:val="22"/>
          <w:szCs w:val="22"/>
        </w:rPr>
        <w:t xml:space="preserve">will AUKUS jeopardise our sovereignty?  </w:t>
      </w:r>
    </w:p>
    <w:p w14:paraId="3AFF9844" w14:textId="787F7797" w:rsidR="00673245" w:rsidRPr="00840839" w:rsidRDefault="00EA23D2" w:rsidP="00840839">
      <w:pPr>
        <w:pStyle w:val="ListParagraph"/>
        <w:numPr>
          <w:ilvl w:val="0"/>
          <w:numId w:val="4"/>
        </w:numPr>
        <w:rPr>
          <w:rFonts w:ascii="Calibri" w:hAnsi="Calibri" w:cs="Calibri"/>
          <w:sz w:val="22"/>
          <w:szCs w:val="22"/>
        </w:rPr>
      </w:pPr>
      <w:r w:rsidRPr="00840839">
        <w:rPr>
          <w:rFonts w:ascii="Calibri" w:hAnsi="Calibri" w:cs="Calibri"/>
          <w:sz w:val="22"/>
          <w:szCs w:val="22"/>
        </w:rPr>
        <w:t xml:space="preserve">and most importantly, will </w:t>
      </w:r>
      <w:r w:rsidR="00175DDE" w:rsidRPr="00840839">
        <w:rPr>
          <w:rFonts w:ascii="Calibri" w:hAnsi="Calibri" w:cs="Calibri"/>
          <w:sz w:val="22"/>
          <w:szCs w:val="22"/>
        </w:rPr>
        <w:t>AUKUS</w:t>
      </w:r>
      <w:r w:rsidRPr="00840839">
        <w:rPr>
          <w:rFonts w:ascii="Calibri" w:hAnsi="Calibri" w:cs="Calibri"/>
          <w:sz w:val="22"/>
          <w:szCs w:val="22"/>
        </w:rPr>
        <w:t xml:space="preserve"> make us </w:t>
      </w:r>
      <w:r w:rsidR="00C9092A" w:rsidRPr="00840839">
        <w:rPr>
          <w:rFonts w:ascii="Calibri" w:hAnsi="Calibri" w:cs="Calibri"/>
          <w:sz w:val="22"/>
          <w:szCs w:val="22"/>
        </w:rPr>
        <w:t>safer,</w:t>
      </w:r>
      <w:r w:rsidRPr="00840839">
        <w:rPr>
          <w:rFonts w:ascii="Calibri" w:hAnsi="Calibri" w:cs="Calibri"/>
          <w:sz w:val="22"/>
          <w:szCs w:val="22"/>
        </w:rPr>
        <w:t xml:space="preserve"> or will it turn us into a nuclear target?</w:t>
      </w:r>
    </w:p>
    <w:p w14:paraId="49D497D6" w14:textId="77777777" w:rsidR="00673245" w:rsidRPr="00840839" w:rsidRDefault="00673245" w:rsidP="00840839">
      <w:pPr>
        <w:rPr>
          <w:rFonts w:ascii="Calibri" w:hAnsi="Calibri" w:cs="Calibri"/>
          <w:sz w:val="22"/>
          <w:szCs w:val="22"/>
        </w:rPr>
      </w:pPr>
    </w:p>
    <w:p w14:paraId="4736BCF4" w14:textId="76419948" w:rsidR="00150C4E" w:rsidRPr="00840839" w:rsidRDefault="00673245" w:rsidP="00840839">
      <w:pPr>
        <w:rPr>
          <w:rFonts w:ascii="Calibri" w:hAnsi="Calibri" w:cs="Calibri"/>
          <w:sz w:val="22"/>
          <w:szCs w:val="22"/>
        </w:rPr>
      </w:pPr>
      <w:r w:rsidRPr="00840839">
        <w:rPr>
          <w:rFonts w:ascii="Calibri" w:hAnsi="Calibri" w:cs="Calibri"/>
          <w:sz w:val="22"/>
          <w:szCs w:val="22"/>
        </w:rPr>
        <w:t xml:space="preserve">The AUKUS deal was conceived in secret and </w:t>
      </w:r>
      <w:r w:rsidR="00175DDE" w:rsidRPr="00840839">
        <w:rPr>
          <w:rFonts w:ascii="Calibri" w:hAnsi="Calibri" w:cs="Calibri"/>
          <w:sz w:val="22"/>
          <w:szCs w:val="22"/>
        </w:rPr>
        <w:t xml:space="preserve">with </w:t>
      </w:r>
      <w:r w:rsidRPr="00840839">
        <w:rPr>
          <w:rFonts w:ascii="Calibri" w:hAnsi="Calibri" w:cs="Calibri"/>
          <w:sz w:val="22"/>
          <w:szCs w:val="22"/>
        </w:rPr>
        <w:t>deception – “I don’t think, I know”</w:t>
      </w:r>
      <w:r w:rsidR="00EA23D2" w:rsidRPr="00840839">
        <w:rPr>
          <w:rFonts w:ascii="Calibri" w:hAnsi="Calibri" w:cs="Calibri"/>
          <w:sz w:val="22"/>
          <w:szCs w:val="22"/>
        </w:rPr>
        <w:t xml:space="preserve"> said President Macron</w:t>
      </w:r>
      <w:r w:rsidRPr="00840839">
        <w:rPr>
          <w:rFonts w:ascii="Calibri" w:hAnsi="Calibri" w:cs="Calibri"/>
          <w:sz w:val="22"/>
          <w:szCs w:val="22"/>
        </w:rPr>
        <w:t xml:space="preserve"> – and continues to be shrouded in secrecy despite the </w:t>
      </w:r>
      <w:r w:rsidR="00E6090A" w:rsidRPr="00840839">
        <w:rPr>
          <w:rFonts w:ascii="Calibri" w:hAnsi="Calibri" w:cs="Calibri"/>
          <w:sz w:val="22"/>
          <w:szCs w:val="22"/>
        </w:rPr>
        <w:t xml:space="preserve">incredibly high </w:t>
      </w:r>
      <w:r w:rsidRPr="00840839">
        <w:rPr>
          <w:rFonts w:ascii="Calibri" w:hAnsi="Calibri" w:cs="Calibri"/>
          <w:sz w:val="22"/>
          <w:szCs w:val="22"/>
        </w:rPr>
        <w:t xml:space="preserve">stakes and </w:t>
      </w:r>
      <w:r w:rsidR="00E6090A" w:rsidRPr="00840839">
        <w:rPr>
          <w:rFonts w:ascii="Calibri" w:hAnsi="Calibri" w:cs="Calibri"/>
          <w:sz w:val="22"/>
          <w:szCs w:val="22"/>
        </w:rPr>
        <w:t xml:space="preserve">massive </w:t>
      </w:r>
      <w:r w:rsidRPr="00840839">
        <w:rPr>
          <w:rFonts w:ascii="Calibri" w:hAnsi="Calibri" w:cs="Calibri"/>
          <w:sz w:val="22"/>
          <w:szCs w:val="22"/>
        </w:rPr>
        <w:t>cost.</w:t>
      </w:r>
      <w:r w:rsidR="00840839">
        <w:rPr>
          <w:rFonts w:ascii="Calibri" w:hAnsi="Calibri" w:cs="Calibri"/>
          <w:sz w:val="22"/>
          <w:szCs w:val="22"/>
        </w:rPr>
        <w:t xml:space="preserve"> </w:t>
      </w:r>
      <w:r w:rsidR="00150C4E" w:rsidRPr="00840839">
        <w:rPr>
          <w:rFonts w:ascii="Calibri" w:hAnsi="Calibri" w:cs="Calibri"/>
          <w:sz w:val="22"/>
          <w:szCs w:val="22"/>
        </w:rPr>
        <w:t>To end the silence and the secrecy, a group of former MPs, retired military and naval officers, leading strategists and academics, human rights lawyers and union leaders are committing to an independent Public Inquiry into AUKUS. This inquiry is being coordinated by the Australian Peace and Security Forum (APSF) — ensuring it is grounded in expertise, independence, and a commitment to serious evidence-based examination of Australia’s defence and national security.</w:t>
      </w:r>
    </w:p>
    <w:p w14:paraId="19FBBA61" w14:textId="77777777" w:rsidR="00150C4E" w:rsidRPr="00840839" w:rsidRDefault="00150C4E" w:rsidP="00840839">
      <w:pPr>
        <w:rPr>
          <w:rFonts w:ascii="Calibri" w:hAnsi="Calibri" w:cs="Calibri"/>
          <w:sz w:val="22"/>
          <w:szCs w:val="22"/>
        </w:rPr>
      </w:pPr>
    </w:p>
    <w:p w14:paraId="28AC4D91" w14:textId="6D50C23C" w:rsidR="00AF2B59" w:rsidRPr="00840839" w:rsidRDefault="00E30874" w:rsidP="00840839">
      <w:pPr>
        <w:rPr>
          <w:rFonts w:ascii="Calibri" w:hAnsi="Calibri" w:cs="Calibri"/>
          <w:sz w:val="22"/>
          <w:szCs w:val="22"/>
        </w:rPr>
      </w:pPr>
      <w:r w:rsidRPr="00840839">
        <w:rPr>
          <w:rFonts w:ascii="Calibri" w:hAnsi="Calibri" w:cs="Calibri"/>
          <w:sz w:val="22"/>
          <w:szCs w:val="22"/>
        </w:rPr>
        <w:t>“</w:t>
      </w:r>
      <w:r w:rsidR="00AF2B59" w:rsidRPr="00840839">
        <w:rPr>
          <w:rFonts w:ascii="Calibri" w:hAnsi="Calibri" w:cs="Calibri"/>
          <w:sz w:val="22"/>
          <w:szCs w:val="22"/>
        </w:rPr>
        <w:t>So many questions, so few answers</w:t>
      </w:r>
      <w:r w:rsidR="00150C4E" w:rsidRPr="00840839">
        <w:rPr>
          <w:rFonts w:ascii="Calibri" w:hAnsi="Calibri" w:cs="Calibri"/>
          <w:sz w:val="22"/>
          <w:szCs w:val="22"/>
        </w:rPr>
        <w:t>,” said former ALP Senator, Doug Cameron. “</w:t>
      </w:r>
      <w:r w:rsidR="00AF2B59" w:rsidRPr="00840839">
        <w:rPr>
          <w:rFonts w:ascii="Calibri" w:hAnsi="Calibri" w:cs="Calibri"/>
          <w:sz w:val="22"/>
          <w:szCs w:val="22"/>
        </w:rPr>
        <w:t xml:space="preserve">The Australian public deserve more than Cold War rhetoric to justify the mind-boggling expenditure associated with acquiring second-hand, and yet to be designed attack class, nuclear propelled submarines. </w:t>
      </w:r>
    </w:p>
    <w:p w14:paraId="62D15E40" w14:textId="77777777" w:rsidR="00150C4E" w:rsidRPr="00840839" w:rsidRDefault="00150C4E" w:rsidP="00840839">
      <w:pPr>
        <w:rPr>
          <w:rFonts w:ascii="Calibri" w:hAnsi="Calibri" w:cs="Calibri"/>
          <w:sz w:val="22"/>
          <w:szCs w:val="22"/>
        </w:rPr>
      </w:pPr>
    </w:p>
    <w:p w14:paraId="35DE87A0" w14:textId="6F267C3B" w:rsidR="00673245" w:rsidRPr="00840839" w:rsidRDefault="00150C4E" w:rsidP="00840839">
      <w:pPr>
        <w:rPr>
          <w:rFonts w:ascii="Calibri" w:hAnsi="Calibri" w:cs="Calibri"/>
          <w:sz w:val="22"/>
          <w:szCs w:val="22"/>
        </w:rPr>
      </w:pPr>
      <w:r w:rsidRPr="00840839">
        <w:rPr>
          <w:rFonts w:ascii="Calibri" w:hAnsi="Calibri" w:cs="Calibri"/>
          <w:sz w:val="22"/>
          <w:szCs w:val="22"/>
        </w:rPr>
        <w:t>“</w:t>
      </w:r>
      <w:r w:rsidR="00AF2B59" w:rsidRPr="00840839">
        <w:rPr>
          <w:rFonts w:ascii="Calibri" w:hAnsi="Calibri" w:cs="Calibri"/>
          <w:sz w:val="22"/>
          <w:szCs w:val="22"/>
        </w:rPr>
        <w:t>There are too many legitimate and serious questions left unanswered.</w:t>
      </w:r>
      <w:r w:rsidRPr="00840839">
        <w:rPr>
          <w:rFonts w:ascii="Calibri" w:hAnsi="Calibri" w:cs="Calibri"/>
          <w:sz w:val="22"/>
          <w:szCs w:val="22"/>
        </w:rPr>
        <w:t xml:space="preserve"> </w:t>
      </w:r>
      <w:r w:rsidR="00AF2B59" w:rsidRPr="00840839">
        <w:rPr>
          <w:rFonts w:ascii="Calibri" w:hAnsi="Calibri" w:cs="Calibri"/>
          <w:sz w:val="22"/>
          <w:szCs w:val="22"/>
        </w:rPr>
        <w:t xml:space="preserve">Too many highly respected Australians are expressing grave reservations as to the implications for peace and security in our region and for the world. </w:t>
      </w:r>
      <w:r w:rsidRPr="00840839">
        <w:rPr>
          <w:rFonts w:ascii="Calibri" w:hAnsi="Calibri" w:cs="Calibri"/>
          <w:sz w:val="22"/>
          <w:szCs w:val="22"/>
        </w:rPr>
        <w:t xml:space="preserve"> </w:t>
      </w:r>
      <w:r w:rsidR="00AF2B59" w:rsidRPr="00840839">
        <w:rPr>
          <w:rFonts w:ascii="Calibri" w:hAnsi="Calibri" w:cs="Calibri"/>
          <w:sz w:val="22"/>
          <w:szCs w:val="22"/>
        </w:rPr>
        <w:t>Many experts believe AUKUS is a threat to our security and sovereignty not as has been asserted the answer to our future security. Secretive Parliamentary committees stacked with proponents of AUKUS does not serve the public interest. Help fund a genuine public open inquiry</w:t>
      </w:r>
      <w:r w:rsidR="00C9092A">
        <w:rPr>
          <w:rFonts w:ascii="Calibri" w:hAnsi="Calibri" w:cs="Calibri"/>
          <w:sz w:val="22"/>
          <w:szCs w:val="22"/>
        </w:rPr>
        <w:t>,</w:t>
      </w:r>
      <w:r w:rsidRPr="00840839">
        <w:rPr>
          <w:rFonts w:ascii="Calibri" w:hAnsi="Calibri" w:cs="Calibri"/>
          <w:sz w:val="22"/>
          <w:szCs w:val="22"/>
        </w:rPr>
        <w:t>”</w:t>
      </w:r>
      <w:r w:rsidR="00C9092A">
        <w:rPr>
          <w:rFonts w:ascii="Calibri" w:hAnsi="Calibri" w:cs="Calibri"/>
          <w:sz w:val="22"/>
          <w:szCs w:val="22"/>
        </w:rPr>
        <w:t xml:space="preserve"> concluded Doug Cameron.</w:t>
      </w:r>
    </w:p>
    <w:p w14:paraId="2585F872" w14:textId="7C629C5F" w:rsidR="00673245" w:rsidRPr="00840839" w:rsidRDefault="00673245" w:rsidP="00840839">
      <w:pPr>
        <w:rPr>
          <w:rFonts w:ascii="Calibri" w:hAnsi="Calibri" w:cs="Calibri"/>
          <w:sz w:val="22"/>
          <w:szCs w:val="22"/>
        </w:rPr>
      </w:pPr>
    </w:p>
    <w:p w14:paraId="1634B248" w14:textId="77777777" w:rsidR="00840839" w:rsidRPr="00840839" w:rsidRDefault="00840839" w:rsidP="00840839">
      <w:pPr>
        <w:rPr>
          <w:rFonts w:ascii="Calibri" w:hAnsi="Calibri" w:cs="Calibri"/>
          <w:sz w:val="22"/>
          <w:szCs w:val="22"/>
        </w:rPr>
      </w:pPr>
      <w:r w:rsidRPr="00840839">
        <w:rPr>
          <w:rFonts w:ascii="Calibri" w:hAnsi="Calibri" w:cs="Calibri"/>
          <w:sz w:val="22"/>
          <w:szCs w:val="22"/>
        </w:rPr>
        <w:t>Today we launch a campaign to crowd fund the cost of the public inquiry, supported by many other Australians and community organisations.</w:t>
      </w:r>
    </w:p>
    <w:p w14:paraId="1846B25A" w14:textId="77777777" w:rsidR="00673245" w:rsidRPr="00840839" w:rsidRDefault="00673245" w:rsidP="00840839">
      <w:pPr>
        <w:rPr>
          <w:rFonts w:ascii="Calibri" w:hAnsi="Calibri" w:cs="Calibri"/>
          <w:sz w:val="22"/>
          <w:szCs w:val="22"/>
        </w:rPr>
      </w:pPr>
    </w:p>
    <w:p w14:paraId="0B37E283" w14:textId="77777777" w:rsidR="00840839" w:rsidRPr="00840839" w:rsidRDefault="00AF2B59" w:rsidP="00840839">
      <w:pPr>
        <w:rPr>
          <w:rFonts w:ascii="Calibri" w:hAnsi="Calibri" w:cs="Calibri"/>
          <w:sz w:val="22"/>
          <w:szCs w:val="22"/>
        </w:rPr>
      </w:pPr>
      <w:r w:rsidRPr="00840839">
        <w:rPr>
          <w:rFonts w:ascii="Calibri" w:hAnsi="Calibri" w:cs="Calibri"/>
          <w:sz w:val="22"/>
          <w:szCs w:val="22"/>
        </w:rPr>
        <w:lastRenderedPageBreak/>
        <w:t xml:space="preserve">“As a retired military officer with a deep concern and professional track record </w:t>
      </w:r>
      <w:r w:rsidR="00881FAC" w:rsidRPr="00840839">
        <w:rPr>
          <w:rFonts w:ascii="Calibri" w:hAnsi="Calibri" w:cs="Calibri"/>
          <w:sz w:val="22"/>
          <w:szCs w:val="22"/>
        </w:rPr>
        <w:t>on</w:t>
      </w:r>
      <w:r w:rsidRPr="00840839">
        <w:rPr>
          <w:rFonts w:ascii="Calibri" w:hAnsi="Calibri" w:cs="Calibri"/>
          <w:sz w:val="22"/>
          <w:szCs w:val="22"/>
        </w:rPr>
        <w:t xml:space="preserve"> Australia’s </w:t>
      </w:r>
      <w:r w:rsidR="00881FAC" w:rsidRPr="00840839">
        <w:rPr>
          <w:rFonts w:ascii="Calibri" w:hAnsi="Calibri" w:cs="Calibri"/>
          <w:sz w:val="22"/>
          <w:szCs w:val="22"/>
        </w:rPr>
        <w:t xml:space="preserve">defence and national </w:t>
      </w:r>
      <w:r w:rsidRPr="00840839">
        <w:rPr>
          <w:rFonts w:ascii="Calibri" w:hAnsi="Calibri" w:cs="Calibri"/>
          <w:sz w:val="22"/>
          <w:szCs w:val="22"/>
        </w:rPr>
        <w:t>security I can</w:t>
      </w:r>
      <w:r w:rsidR="00881FAC" w:rsidRPr="00840839">
        <w:rPr>
          <w:rFonts w:ascii="Calibri" w:hAnsi="Calibri" w:cs="Calibri"/>
          <w:sz w:val="22"/>
          <w:szCs w:val="22"/>
        </w:rPr>
        <w:t xml:space="preserve"> no longer just</w:t>
      </w:r>
      <w:r w:rsidRPr="00840839">
        <w:rPr>
          <w:rFonts w:ascii="Calibri" w:hAnsi="Calibri" w:cs="Calibri"/>
          <w:sz w:val="22"/>
          <w:szCs w:val="22"/>
        </w:rPr>
        <w:t xml:space="preserve"> </w:t>
      </w:r>
      <w:r w:rsidR="00881FAC" w:rsidRPr="00840839">
        <w:rPr>
          <w:rFonts w:ascii="Calibri" w:hAnsi="Calibri" w:cs="Calibri"/>
          <w:sz w:val="22"/>
          <w:szCs w:val="22"/>
        </w:rPr>
        <w:t>‘</w:t>
      </w:r>
      <w:r w:rsidRPr="00840839">
        <w:rPr>
          <w:rFonts w:ascii="Calibri" w:hAnsi="Calibri" w:cs="Calibri"/>
          <w:sz w:val="22"/>
          <w:szCs w:val="22"/>
        </w:rPr>
        <w:t xml:space="preserve">stand </w:t>
      </w:r>
      <w:r w:rsidR="00881FAC" w:rsidRPr="00840839">
        <w:rPr>
          <w:rFonts w:ascii="Calibri" w:hAnsi="Calibri" w:cs="Calibri"/>
          <w:sz w:val="22"/>
          <w:szCs w:val="22"/>
        </w:rPr>
        <w:t>easy’ and hope that our government comes to its senses about AUKUS</w:t>
      </w:r>
      <w:r w:rsidR="00840839" w:rsidRPr="00840839">
        <w:rPr>
          <w:rFonts w:ascii="Calibri" w:hAnsi="Calibri" w:cs="Calibri"/>
          <w:sz w:val="22"/>
          <w:szCs w:val="22"/>
        </w:rPr>
        <w:t>,” said Major General Michael G Smith AO (Ret’d)*.</w:t>
      </w:r>
    </w:p>
    <w:p w14:paraId="6FE79F33" w14:textId="77777777" w:rsidR="00840839" w:rsidRPr="00840839" w:rsidRDefault="00840839" w:rsidP="00840839">
      <w:pPr>
        <w:rPr>
          <w:rFonts w:ascii="Calibri" w:hAnsi="Calibri" w:cs="Calibri"/>
          <w:sz w:val="22"/>
          <w:szCs w:val="22"/>
        </w:rPr>
      </w:pPr>
    </w:p>
    <w:p w14:paraId="7F54F605" w14:textId="77777777" w:rsidR="00840839" w:rsidRPr="00840839" w:rsidRDefault="00840839" w:rsidP="00840839">
      <w:pPr>
        <w:rPr>
          <w:rFonts w:ascii="Calibri" w:hAnsi="Calibri" w:cs="Calibri"/>
          <w:sz w:val="22"/>
          <w:szCs w:val="22"/>
        </w:rPr>
      </w:pPr>
      <w:r w:rsidRPr="00840839">
        <w:rPr>
          <w:rFonts w:ascii="Calibri" w:hAnsi="Calibri" w:cs="Calibri"/>
          <w:sz w:val="22"/>
          <w:szCs w:val="22"/>
        </w:rPr>
        <w:t>“</w:t>
      </w:r>
      <w:r w:rsidR="00881FAC" w:rsidRPr="00840839">
        <w:rPr>
          <w:rFonts w:ascii="Calibri" w:hAnsi="Calibri" w:cs="Calibri"/>
          <w:sz w:val="22"/>
          <w:szCs w:val="22"/>
        </w:rPr>
        <w:t xml:space="preserve">Too many questions remain unanswered. </w:t>
      </w:r>
      <w:r w:rsidR="00764F44" w:rsidRPr="00840839">
        <w:rPr>
          <w:rFonts w:ascii="Calibri" w:hAnsi="Calibri" w:cs="Calibri"/>
          <w:sz w:val="22"/>
          <w:szCs w:val="22"/>
        </w:rPr>
        <w:t>Instead</w:t>
      </w:r>
      <w:r w:rsidR="00881FAC" w:rsidRPr="00840839">
        <w:rPr>
          <w:rFonts w:ascii="Calibri" w:hAnsi="Calibri" w:cs="Calibri"/>
          <w:sz w:val="22"/>
          <w:szCs w:val="22"/>
        </w:rPr>
        <w:t xml:space="preserve"> </w:t>
      </w:r>
      <w:r w:rsidR="00764F44" w:rsidRPr="00840839">
        <w:rPr>
          <w:rFonts w:ascii="Calibri" w:hAnsi="Calibri" w:cs="Calibri"/>
          <w:sz w:val="22"/>
          <w:szCs w:val="22"/>
        </w:rPr>
        <w:t>of</w:t>
      </w:r>
      <w:r w:rsidR="00881FAC" w:rsidRPr="00840839">
        <w:rPr>
          <w:rFonts w:ascii="Calibri" w:hAnsi="Calibri" w:cs="Calibri"/>
          <w:sz w:val="22"/>
          <w:szCs w:val="22"/>
        </w:rPr>
        <w:t xml:space="preserve"> enhancing our security through a </w:t>
      </w:r>
      <w:r w:rsidR="00942400" w:rsidRPr="00840839">
        <w:rPr>
          <w:rFonts w:ascii="Calibri" w:hAnsi="Calibri" w:cs="Calibri"/>
          <w:sz w:val="22"/>
          <w:szCs w:val="22"/>
        </w:rPr>
        <w:t>questionable</w:t>
      </w:r>
      <w:r w:rsidR="00881FAC" w:rsidRPr="00840839">
        <w:rPr>
          <w:rFonts w:ascii="Calibri" w:hAnsi="Calibri" w:cs="Calibri"/>
          <w:sz w:val="22"/>
          <w:szCs w:val="22"/>
        </w:rPr>
        <w:t xml:space="preserve"> defence strategy of ‘deterrence by denial’, AUKUS is locking Australia further into the US war machine and potential conflict with China – our major trading partner and already the dominant power in Asia. </w:t>
      </w:r>
      <w:r w:rsidR="00764F44" w:rsidRPr="00840839">
        <w:rPr>
          <w:rFonts w:ascii="Calibri" w:hAnsi="Calibri" w:cs="Calibri"/>
          <w:sz w:val="22"/>
          <w:szCs w:val="22"/>
        </w:rPr>
        <w:t>This is madness</w:t>
      </w:r>
      <w:r w:rsidRPr="00840839">
        <w:rPr>
          <w:rFonts w:ascii="Calibri" w:hAnsi="Calibri" w:cs="Calibri"/>
          <w:sz w:val="22"/>
          <w:szCs w:val="22"/>
        </w:rPr>
        <w:t>.</w:t>
      </w:r>
      <w:r w:rsidR="00764F44" w:rsidRPr="00840839">
        <w:rPr>
          <w:rFonts w:ascii="Calibri" w:hAnsi="Calibri" w:cs="Calibri"/>
          <w:sz w:val="22"/>
          <w:szCs w:val="22"/>
        </w:rPr>
        <w:t xml:space="preserve"> </w:t>
      </w:r>
    </w:p>
    <w:p w14:paraId="366C7CBD" w14:textId="77777777" w:rsidR="00840839" w:rsidRPr="00840839" w:rsidRDefault="00840839" w:rsidP="00840839">
      <w:pPr>
        <w:rPr>
          <w:rFonts w:ascii="Calibri" w:hAnsi="Calibri" w:cs="Calibri"/>
          <w:sz w:val="22"/>
          <w:szCs w:val="22"/>
        </w:rPr>
      </w:pPr>
    </w:p>
    <w:p w14:paraId="5F4A1D93" w14:textId="4D1432C8" w:rsidR="00A806AC" w:rsidRPr="00840839" w:rsidRDefault="00840839" w:rsidP="00840839">
      <w:pPr>
        <w:rPr>
          <w:rFonts w:ascii="Calibri" w:hAnsi="Calibri" w:cs="Calibri"/>
          <w:sz w:val="22"/>
          <w:szCs w:val="22"/>
        </w:rPr>
      </w:pPr>
      <w:r w:rsidRPr="00840839">
        <w:rPr>
          <w:rFonts w:ascii="Calibri" w:hAnsi="Calibri" w:cs="Calibri"/>
          <w:sz w:val="22"/>
          <w:szCs w:val="22"/>
        </w:rPr>
        <w:t>“</w:t>
      </w:r>
      <w:r w:rsidR="00764F44" w:rsidRPr="00840839">
        <w:rPr>
          <w:rFonts w:ascii="Calibri" w:hAnsi="Calibri" w:cs="Calibri"/>
          <w:sz w:val="22"/>
          <w:szCs w:val="22"/>
        </w:rPr>
        <w:t xml:space="preserve">The </w:t>
      </w:r>
      <w:r w:rsidR="00942400" w:rsidRPr="00840839">
        <w:rPr>
          <w:rFonts w:ascii="Calibri" w:hAnsi="Calibri" w:cs="Calibri"/>
          <w:sz w:val="22"/>
          <w:szCs w:val="22"/>
        </w:rPr>
        <w:t>lessons</w:t>
      </w:r>
      <w:r w:rsidR="00764F44" w:rsidRPr="00840839">
        <w:rPr>
          <w:rFonts w:ascii="Calibri" w:hAnsi="Calibri" w:cs="Calibri"/>
          <w:sz w:val="22"/>
          <w:szCs w:val="22"/>
        </w:rPr>
        <w:t xml:space="preserve"> </w:t>
      </w:r>
      <w:r w:rsidR="00942400" w:rsidRPr="00840839">
        <w:rPr>
          <w:rFonts w:ascii="Calibri" w:hAnsi="Calibri" w:cs="Calibri"/>
          <w:sz w:val="22"/>
          <w:szCs w:val="22"/>
        </w:rPr>
        <w:t xml:space="preserve">from current </w:t>
      </w:r>
      <w:r w:rsidR="00764F44" w:rsidRPr="00840839">
        <w:rPr>
          <w:rFonts w:ascii="Calibri" w:hAnsi="Calibri" w:cs="Calibri"/>
          <w:sz w:val="22"/>
          <w:szCs w:val="22"/>
        </w:rPr>
        <w:t xml:space="preserve">wars in Ukraine and Iran </w:t>
      </w:r>
      <w:r w:rsidR="00942400" w:rsidRPr="00840839">
        <w:rPr>
          <w:rFonts w:ascii="Calibri" w:hAnsi="Calibri" w:cs="Calibri"/>
          <w:sz w:val="22"/>
          <w:szCs w:val="22"/>
        </w:rPr>
        <w:t>demonstrate that</w:t>
      </w:r>
      <w:r w:rsidR="00764F44" w:rsidRPr="00840839">
        <w:rPr>
          <w:rFonts w:ascii="Calibri" w:hAnsi="Calibri" w:cs="Calibri"/>
          <w:sz w:val="22"/>
          <w:szCs w:val="22"/>
        </w:rPr>
        <w:t xml:space="preserve"> Australia </w:t>
      </w:r>
      <w:r w:rsidR="00942400" w:rsidRPr="00840839">
        <w:rPr>
          <w:rFonts w:ascii="Calibri" w:hAnsi="Calibri" w:cs="Calibri"/>
          <w:sz w:val="22"/>
          <w:szCs w:val="22"/>
        </w:rPr>
        <w:t>has much better and less costly</w:t>
      </w:r>
      <w:r w:rsidR="00764F44" w:rsidRPr="00840839">
        <w:rPr>
          <w:rFonts w:ascii="Calibri" w:hAnsi="Calibri" w:cs="Calibri"/>
          <w:sz w:val="22"/>
          <w:szCs w:val="22"/>
        </w:rPr>
        <w:t xml:space="preserve"> </w:t>
      </w:r>
      <w:r w:rsidR="00942400" w:rsidRPr="00840839">
        <w:rPr>
          <w:rFonts w:ascii="Calibri" w:hAnsi="Calibri" w:cs="Calibri"/>
          <w:sz w:val="22"/>
          <w:szCs w:val="22"/>
        </w:rPr>
        <w:t>options</w:t>
      </w:r>
      <w:r w:rsidR="00764F44" w:rsidRPr="00840839">
        <w:rPr>
          <w:rFonts w:ascii="Calibri" w:hAnsi="Calibri" w:cs="Calibri"/>
          <w:sz w:val="22"/>
          <w:szCs w:val="22"/>
        </w:rPr>
        <w:t xml:space="preserve"> </w:t>
      </w:r>
      <w:r w:rsidR="00942400" w:rsidRPr="00840839">
        <w:rPr>
          <w:rFonts w:ascii="Calibri" w:hAnsi="Calibri" w:cs="Calibri"/>
          <w:sz w:val="22"/>
          <w:szCs w:val="22"/>
        </w:rPr>
        <w:t>than AUKUS to ensure</w:t>
      </w:r>
      <w:r w:rsidR="00764F44" w:rsidRPr="00840839">
        <w:rPr>
          <w:rFonts w:ascii="Calibri" w:hAnsi="Calibri" w:cs="Calibri"/>
          <w:sz w:val="22"/>
          <w:szCs w:val="22"/>
        </w:rPr>
        <w:t xml:space="preserve"> </w:t>
      </w:r>
      <w:r w:rsidR="00942400" w:rsidRPr="00840839">
        <w:rPr>
          <w:rFonts w:ascii="Calibri" w:hAnsi="Calibri" w:cs="Calibri"/>
          <w:sz w:val="22"/>
          <w:szCs w:val="22"/>
        </w:rPr>
        <w:t>the</w:t>
      </w:r>
      <w:r w:rsidR="00764F44" w:rsidRPr="00840839">
        <w:rPr>
          <w:rFonts w:ascii="Calibri" w:hAnsi="Calibri" w:cs="Calibri"/>
          <w:sz w:val="22"/>
          <w:szCs w:val="22"/>
        </w:rPr>
        <w:t xml:space="preserve"> security </w:t>
      </w:r>
      <w:r w:rsidR="00942400" w:rsidRPr="00840839">
        <w:rPr>
          <w:rFonts w:ascii="Calibri" w:hAnsi="Calibri" w:cs="Calibri"/>
          <w:sz w:val="22"/>
          <w:szCs w:val="22"/>
        </w:rPr>
        <w:t xml:space="preserve">of our continent and region, thereby assuring our </w:t>
      </w:r>
      <w:r w:rsidR="00764F44" w:rsidRPr="00840839">
        <w:rPr>
          <w:rFonts w:ascii="Calibri" w:hAnsi="Calibri" w:cs="Calibri"/>
          <w:sz w:val="22"/>
          <w:szCs w:val="22"/>
        </w:rPr>
        <w:t xml:space="preserve">independence </w:t>
      </w:r>
      <w:r w:rsidR="00942400" w:rsidRPr="00840839">
        <w:rPr>
          <w:rFonts w:ascii="Calibri" w:hAnsi="Calibri" w:cs="Calibri"/>
          <w:sz w:val="22"/>
          <w:szCs w:val="22"/>
        </w:rPr>
        <w:t xml:space="preserve">and sovereignty </w:t>
      </w:r>
      <w:r w:rsidR="00764F44" w:rsidRPr="00840839">
        <w:rPr>
          <w:rFonts w:ascii="Calibri" w:hAnsi="Calibri" w:cs="Calibri"/>
          <w:sz w:val="22"/>
          <w:szCs w:val="22"/>
        </w:rPr>
        <w:t xml:space="preserve">as </w:t>
      </w:r>
      <w:r w:rsidR="00942400" w:rsidRPr="00840839">
        <w:rPr>
          <w:rFonts w:ascii="Calibri" w:hAnsi="Calibri" w:cs="Calibri"/>
          <w:sz w:val="22"/>
          <w:szCs w:val="22"/>
        </w:rPr>
        <w:t xml:space="preserve">a </w:t>
      </w:r>
      <w:r w:rsidR="00764F44" w:rsidRPr="00840839">
        <w:rPr>
          <w:rFonts w:ascii="Calibri" w:hAnsi="Calibri" w:cs="Calibri"/>
          <w:sz w:val="22"/>
          <w:szCs w:val="22"/>
        </w:rPr>
        <w:t xml:space="preserve">middle power. </w:t>
      </w:r>
      <w:r w:rsidR="00881FAC" w:rsidRPr="00840839">
        <w:rPr>
          <w:rFonts w:ascii="Calibri" w:hAnsi="Calibri" w:cs="Calibri"/>
          <w:sz w:val="22"/>
          <w:szCs w:val="22"/>
        </w:rPr>
        <w:t xml:space="preserve">AUKUS represents the worst defence decision since </w:t>
      </w:r>
      <w:r w:rsidRPr="00840839">
        <w:rPr>
          <w:rFonts w:ascii="Calibri" w:hAnsi="Calibri" w:cs="Calibri"/>
          <w:sz w:val="22"/>
          <w:szCs w:val="22"/>
        </w:rPr>
        <w:t>we relied on Britain</w:t>
      </w:r>
      <w:r w:rsidR="00881FAC" w:rsidRPr="00840839">
        <w:rPr>
          <w:rFonts w:ascii="Calibri" w:hAnsi="Calibri" w:cs="Calibri"/>
          <w:sz w:val="22"/>
          <w:szCs w:val="22"/>
        </w:rPr>
        <w:t xml:space="preserve"> to protect us in World War </w:t>
      </w:r>
      <w:r w:rsidRPr="00840839">
        <w:rPr>
          <w:rFonts w:ascii="Calibri" w:hAnsi="Calibri" w:cs="Calibri"/>
          <w:sz w:val="22"/>
          <w:szCs w:val="22"/>
        </w:rPr>
        <w:t>II,</w:t>
      </w:r>
      <w:r w:rsidR="00881FAC" w:rsidRPr="00840839">
        <w:rPr>
          <w:rFonts w:ascii="Calibri" w:hAnsi="Calibri" w:cs="Calibri"/>
          <w:sz w:val="22"/>
          <w:szCs w:val="22"/>
        </w:rPr>
        <w:t xml:space="preserve">” </w:t>
      </w:r>
      <w:r w:rsidRPr="00840839">
        <w:rPr>
          <w:rFonts w:ascii="Calibri" w:hAnsi="Calibri" w:cs="Calibri"/>
          <w:sz w:val="22"/>
          <w:szCs w:val="22"/>
        </w:rPr>
        <w:t>concluded Major</w:t>
      </w:r>
      <w:r w:rsidR="00881FAC" w:rsidRPr="00840839">
        <w:rPr>
          <w:rFonts w:ascii="Calibri" w:hAnsi="Calibri" w:cs="Calibri"/>
          <w:sz w:val="22"/>
          <w:szCs w:val="22"/>
        </w:rPr>
        <w:t xml:space="preserve"> General Michael G Smith AO (Ret’d)</w:t>
      </w:r>
      <w:r w:rsidR="00764F44" w:rsidRPr="00840839">
        <w:rPr>
          <w:rFonts w:ascii="Calibri" w:hAnsi="Calibri" w:cs="Calibri"/>
          <w:sz w:val="22"/>
          <w:szCs w:val="22"/>
        </w:rPr>
        <w:t>*</w:t>
      </w:r>
    </w:p>
    <w:p w14:paraId="631240AE" w14:textId="77777777" w:rsidR="00AF2B59" w:rsidRPr="00840839" w:rsidRDefault="00AF2B59" w:rsidP="00840839">
      <w:pPr>
        <w:rPr>
          <w:rFonts w:ascii="Calibri" w:hAnsi="Calibri" w:cs="Calibri"/>
          <w:sz w:val="22"/>
          <w:szCs w:val="22"/>
        </w:rPr>
      </w:pPr>
    </w:p>
    <w:p w14:paraId="71D8E550" w14:textId="5704BA51" w:rsidR="00673245" w:rsidRDefault="00E6090A" w:rsidP="00840839">
      <w:pPr>
        <w:rPr>
          <w:rFonts w:ascii="Calibri" w:hAnsi="Calibri" w:cs="Calibri"/>
          <w:sz w:val="22"/>
          <w:szCs w:val="22"/>
        </w:rPr>
      </w:pPr>
      <w:r w:rsidRPr="00840839">
        <w:rPr>
          <w:rFonts w:ascii="Calibri" w:hAnsi="Calibri" w:cs="Calibri"/>
          <w:sz w:val="22"/>
          <w:szCs w:val="22"/>
        </w:rPr>
        <w:t xml:space="preserve">Only a </w:t>
      </w:r>
      <w:r w:rsidR="00942400" w:rsidRPr="00840839">
        <w:rPr>
          <w:rFonts w:ascii="Calibri" w:hAnsi="Calibri" w:cs="Calibri"/>
          <w:sz w:val="22"/>
          <w:szCs w:val="22"/>
        </w:rPr>
        <w:t>Public I</w:t>
      </w:r>
      <w:r w:rsidRPr="00840839">
        <w:rPr>
          <w:rFonts w:ascii="Calibri" w:hAnsi="Calibri" w:cs="Calibri"/>
          <w:sz w:val="22"/>
          <w:szCs w:val="22"/>
        </w:rPr>
        <w:t xml:space="preserve">nquiry can </w:t>
      </w:r>
      <w:r w:rsidR="00942400" w:rsidRPr="00840839">
        <w:rPr>
          <w:rFonts w:ascii="Calibri" w:hAnsi="Calibri" w:cs="Calibri"/>
          <w:sz w:val="22"/>
          <w:szCs w:val="22"/>
        </w:rPr>
        <w:t xml:space="preserve">address the concerns of many </w:t>
      </w:r>
      <w:r w:rsidR="00840839" w:rsidRPr="00840839">
        <w:rPr>
          <w:rFonts w:ascii="Calibri" w:hAnsi="Calibri" w:cs="Calibri"/>
          <w:sz w:val="22"/>
          <w:szCs w:val="22"/>
        </w:rPr>
        <w:t>Australians, identifying</w:t>
      </w:r>
      <w:r w:rsidRPr="00840839">
        <w:rPr>
          <w:rFonts w:ascii="Calibri" w:hAnsi="Calibri" w:cs="Calibri"/>
          <w:sz w:val="22"/>
          <w:szCs w:val="22"/>
        </w:rPr>
        <w:t xml:space="preserve"> the real cost </w:t>
      </w:r>
      <w:r w:rsidR="00673245" w:rsidRPr="00840839">
        <w:rPr>
          <w:rFonts w:ascii="Calibri" w:hAnsi="Calibri" w:cs="Calibri"/>
          <w:sz w:val="22"/>
          <w:szCs w:val="22"/>
        </w:rPr>
        <w:t>and risks</w:t>
      </w:r>
      <w:r w:rsidRPr="00840839">
        <w:rPr>
          <w:rFonts w:ascii="Calibri" w:hAnsi="Calibri" w:cs="Calibri"/>
          <w:sz w:val="22"/>
          <w:szCs w:val="22"/>
        </w:rPr>
        <w:t>, the l</w:t>
      </w:r>
      <w:r w:rsidR="00673245" w:rsidRPr="00840839">
        <w:rPr>
          <w:rFonts w:ascii="Calibri" w:hAnsi="Calibri" w:cs="Calibri"/>
          <w:sz w:val="22"/>
          <w:szCs w:val="22"/>
        </w:rPr>
        <w:t>ong-term environmental consequences</w:t>
      </w:r>
      <w:r w:rsidRPr="00840839">
        <w:rPr>
          <w:rFonts w:ascii="Calibri" w:hAnsi="Calibri" w:cs="Calibri"/>
          <w:sz w:val="22"/>
          <w:szCs w:val="22"/>
        </w:rPr>
        <w:t xml:space="preserve">, </w:t>
      </w:r>
      <w:r w:rsidR="00673245" w:rsidRPr="00840839">
        <w:rPr>
          <w:rFonts w:ascii="Calibri" w:hAnsi="Calibri" w:cs="Calibri"/>
          <w:sz w:val="22"/>
          <w:szCs w:val="22"/>
        </w:rPr>
        <w:t>strategic implications</w:t>
      </w:r>
      <w:r w:rsidRPr="00840839">
        <w:rPr>
          <w:rFonts w:ascii="Calibri" w:hAnsi="Calibri" w:cs="Calibri"/>
          <w:sz w:val="22"/>
          <w:szCs w:val="22"/>
        </w:rPr>
        <w:t>, and</w:t>
      </w:r>
      <w:r w:rsidR="00673245" w:rsidRPr="00840839">
        <w:rPr>
          <w:rFonts w:ascii="Calibri" w:hAnsi="Calibri" w:cs="Calibri"/>
          <w:sz w:val="22"/>
          <w:szCs w:val="22"/>
        </w:rPr>
        <w:t xml:space="preserve"> the true legacy of </w:t>
      </w:r>
      <w:r w:rsidR="001D5E3A" w:rsidRPr="00840839">
        <w:rPr>
          <w:rFonts w:ascii="Calibri" w:hAnsi="Calibri" w:cs="Calibri"/>
          <w:sz w:val="22"/>
          <w:szCs w:val="22"/>
        </w:rPr>
        <w:t xml:space="preserve">AUKUS. </w:t>
      </w:r>
      <w:r w:rsidR="00840839" w:rsidRPr="00840839">
        <w:rPr>
          <w:rFonts w:ascii="Calibri" w:hAnsi="Calibri" w:cs="Calibri"/>
          <w:sz w:val="22"/>
          <w:szCs w:val="22"/>
        </w:rPr>
        <w:t>We believe thousands of Australian have real concerns about this extraordinary decision and crowd funding support for this Inquiry will reflect that concern.</w:t>
      </w:r>
    </w:p>
    <w:p w14:paraId="681D2A95" w14:textId="77777777" w:rsidR="00840839" w:rsidRDefault="00840839" w:rsidP="00840839">
      <w:pPr>
        <w:rPr>
          <w:rFonts w:ascii="Calibri" w:hAnsi="Calibri" w:cs="Calibri"/>
          <w:sz w:val="22"/>
          <w:szCs w:val="22"/>
        </w:rPr>
      </w:pPr>
    </w:p>
    <w:p w14:paraId="4F554ED2" w14:textId="1B1CB926" w:rsidR="00840839" w:rsidRDefault="00840839" w:rsidP="00840839">
      <w:pPr>
        <w:rPr>
          <w:rFonts w:ascii="Calibri" w:hAnsi="Calibri" w:cs="Calibri"/>
          <w:sz w:val="22"/>
          <w:szCs w:val="22"/>
        </w:rPr>
      </w:pPr>
      <w:r>
        <w:rPr>
          <w:rFonts w:ascii="Calibri" w:hAnsi="Calibri" w:cs="Calibri"/>
          <w:sz w:val="22"/>
          <w:szCs w:val="22"/>
        </w:rPr>
        <w:t>For further information contact</w:t>
      </w:r>
    </w:p>
    <w:p w14:paraId="35029E7F" w14:textId="77777777" w:rsidR="00840839" w:rsidRDefault="00840839" w:rsidP="00840839">
      <w:pPr>
        <w:rPr>
          <w:rFonts w:ascii="Calibri" w:hAnsi="Calibri" w:cs="Calibri"/>
          <w:sz w:val="22"/>
          <w:szCs w:val="22"/>
        </w:rPr>
      </w:pPr>
    </w:p>
    <w:p w14:paraId="1EFE2939" w14:textId="7694D529" w:rsidR="00840839" w:rsidRDefault="00840839" w:rsidP="00840839">
      <w:pPr>
        <w:rPr>
          <w:rFonts w:ascii="Calibri" w:hAnsi="Calibri" w:cs="Calibri"/>
          <w:sz w:val="22"/>
          <w:szCs w:val="22"/>
        </w:rPr>
      </w:pPr>
      <w:r>
        <w:rPr>
          <w:rFonts w:ascii="Calibri" w:hAnsi="Calibri" w:cs="Calibri"/>
          <w:sz w:val="22"/>
          <w:szCs w:val="22"/>
        </w:rPr>
        <w:t>Doug Cameron - 0418 468 147</w:t>
      </w:r>
    </w:p>
    <w:p w14:paraId="2D7197EB" w14:textId="499ADB51" w:rsidR="00840839" w:rsidRPr="00840839" w:rsidRDefault="00C9092A" w:rsidP="00840839">
      <w:pPr>
        <w:rPr>
          <w:rFonts w:ascii="Calibri" w:hAnsi="Calibri" w:cs="Calibri"/>
          <w:sz w:val="22"/>
          <w:szCs w:val="22"/>
        </w:rPr>
      </w:pPr>
      <w:r>
        <w:rPr>
          <w:rFonts w:ascii="Calibri" w:hAnsi="Calibri" w:cs="Calibri"/>
          <w:sz w:val="22"/>
          <w:szCs w:val="22"/>
        </w:rPr>
        <w:t>Major General (Ret’d) Michael Smith - 0439490297</w:t>
      </w:r>
    </w:p>
    <w:p w14:paraId="3DDAFFB9" w14:textId="77777777" w:rsidR="00840839" w:rsidRPr="00840839" w:rsidRDefault="00840839" w:rsidP="00840839">
      <w:pPr>
        <w:rPr>
          <w:rFonts w:ascii="Calibri" w:hAnsi="Calibri" w:cs="Calibri"/>
          <w:sz w:val="22"/>
          <w:szCs w:val="22"/>
        </w:rPr>
      </w:pPr>
    </w:p>
    <w:sectPr w:rsidR="00840839" w:rsidRPr="00840839" w:rsidSect="003C7CB0">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D7071" w14:textId="77777777" w:rsidR="00355BCC" w:rsidRDefault="00355BCC" w:rsidP="001A02ED">
      <w:r>
        <w:separator/>
      </w:r>
    </w:p>
  </w:endnote>
  <w:endnote w:type="continuationSeparator" w:id="0">
    <w:p w14:paraId="51BE2BD6" w14:textId="77777777" w:rsidR="00355BCC" w:rsidRDefault="00355BCC" w:rsidP="001A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altName w:val="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C4464" w14:textId="77777777" w:rsidR="00355BCC" w:rsidRDefault="00355BCC" w:rsidP="001A02ED">
      <w:r>
        <w:separator/>
      </w:r>
    </w:p>
  </w:footnote>
  <w:footnote w:type="continuationSeparator" w:id="0">
    <w:p w14:paraId="3DCBE811" w14:textId="77777777" w:rsidR="00355BCC" w:rsidRDefault="00355BCC" w:rsidP="001A0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1405D" w14:textId="549DE580" w:rsidR="003C7CB0" w:rsidRDefault="003C7CB0">
    <w:pPr>
      <w:pStyle w:val="Header"/>
    </w:pPr>
    <w:r>
      <w:rPr>
        <w:noProof/>
      </w:rPr>
      <w:drawing>
        <wp:anchor distT="0" distB="0" distL="114300" distR="114300" simplePos="0" relativeHeight="251659264" behindDoc="0" locked="0" layoutInCell="1" allowOverlap="1" wp14:anchorId="487A3E22" wp14:editId="6F51ADD0">
          <wp:simplePos x="0" y="0"/>
          <wp:positionH relativeFrom="margin">
            <wp:posOffset>1253326</wp:posOffset>
          </wp:positionH>
          <wp:positionV relativeFrom="paragraph">
            <wp:posOffset>-104140</wp:posOffset>
          </wp:positionV>
          <wp:extent cx="3149600" cy="1282700"/>
          <wp:effectExtent l="0" t="0" r="0" b="0"/>
          <wp:wrapSquare wrapText="bothSides"/>
          <wp:docPr id="104811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9600"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600649"/>
    <w:multiLevelType w:val="multilevel"/>
    <w:tmpl w:val="C184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D1E29"/>
    <w:multiLevelType w:val="multilevel"/>
    <w:tmpl w:val="6B56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37D30"/>
    <w:multiLevelType w:val="multilevel"/>
    <w:tmpl w:val="D676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3F0BBC"/>
    <w:multiLevelType w:val="hybridMultilevel"/>
    <w:tmpl w:val="DC462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764264">
    <w:abstractNumId w:val="0"/>
  </w:num>
  <w:num w:numId="2" w16cid:durableId="864749063">
    <w:abstractNumId w:val="2"/>
  </w:num>
  <w:num w:numId="3" w16cid:durableId="454182500">
    <w:abstractNumId w:val="1"/>
  </w:num>
  <w:num w:numId="4" w16cid:durableId="828865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1F"/>
    <w:rsid w:val="000C22E6"/>
    <w:rsid w:val="001025C3"/>
    <w:rsid w:val="00150C4E"/>
    <w:rsid w:val="00175DDE"/>
    <w:rsid w:val="00177604"/>
    <w:rsid w:val="001A02ED"/>
    <w:rsid w:val="001D5E3A"/>
    <w:rsid w:val="00206901"/>
    <w:rsid w:val="00293658"/>
    <w:rsid w:val="00355BCC"/>
    <w:rsid w:val="003C7CB0"/>
    <w:rsid w:val="003D1AC5"/>
    <w:rsid w:val="004B63EC"/>
    <w:rsid w:val="005A15DD"/>
    <w:rsid w:val="00673245"/>
    <w:rsid w:val="00682EC7"/>
    <w:rsid w:val="00686199"/>
    <w:rsid w:val="006B3BE0"/>
    <w:rsid w:val="00764F44"/>
    <w:rsid w:val="00795173"/>
    <w:rsid w:val="00840839"/>
    <w:rsid w:val="00881FAC"/>
    <w:rsid w:val="00942400"/>
    <w:rsid w:val="00A21A67"/>
    <w:rsid w:val="00A806AC"/>
    <w:rsid w:val="00AA1EDA"/>
    <w:rsid w:val="00AF2B59"/>
    <w:rsid w:val="00B02754"/>
    <w:rsid w:val="00B911A3"/>
    <w:rsid w:val="00BD0779"/>
    <w:rsid w:val="00C658AD"/>
    <w:rsid w:val="00C9092A"/>
    <w:rsid w:val="00D5197E"/>
    <w:rsid w:val="00DB6B26"/>
    <w:rsid w:val="00DD0433"/>
    <w:rsid w:val="00DF4BB5"/>
    <w:rsid w:val="00E30874"/>
    <w:rsid w:val="00E6090A"/>
    <w:rsid w:val="00EA23D2"/>
    <w:rsid w:val="00EA5975"/>
    <w:rsid w:val="00EA7C9C"/>
    <w:rsid w:val="00EF281F"/>
    <w:rsid w:val="00EF6DFC"/>
    <w:rsid w:val="00F11CAC"/>
    <w:rsid w:val="00F62D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F0FC"/>
  <w15:chartTrackingRefBased/>
  <w15:docId w15:val="{BAF794EF-3257-49F0-B20B-FA5A83B4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81F"/>
    <w:pPr>
      <w:spacing w:after="0" w:line="240" w:lineRule="auto"/>
    </w:pPr>
  </w:style>
  <w:style w:type="paragraph" w:styleId="Heading1">
    <w:name w:val="heading 1"/>
    <w:basedOn w:val="Normal"/>
    <w:next w:val="Normal"/>
    <w:link w:val="Heading1Char"/>
    <w:uiPriority w:val="9"/>
    <w:qFormat/>
    <w:rsid w:val="00EF2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8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8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8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8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8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8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8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8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8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8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8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8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81F"/>
    <w:rPr>
      <w:rFonts w:eastAsiaTheme="majorEastAsia" w:cstheme="majorBidi"/>
      <w:color w:val="272727" w:themeColor="text1" w:themeTint="D8"/>
    </w:rPr>
  </w:style>
  <w:style w:type="paragraph" w:styleId="Title">
    <w:name w:val="Title"/>
    <w:basedOn w:val="Normal"/>
    <w:next w:val="Normal"/>
    <w:link w:val="TitleChar"/>
    <w:uiPriority w:val="10"/>
    <w:qFormat/>
    <w:rsid w:val="00EF28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81F"/>
    <w:pPr>
      <w:spacing w:before="160"/>
      <w:jc w:val="center"/>
    </w:pPr>
    <w:rPr>
      <w:i/>
      <w:iCs/>
      <w:color w:val="404040" w:themeColor="text1" w:themeTint="BF"/>
    </w:rPr>
  </w:style>
  <w:style w:type="character" w:customStyle="1" w:styleId="QuoteChar">
    <w:name w:val="Quote Char"/>
    <w:basedOn w:val="DefaultParagraphFont"/>
    <w:link w:val="Quote"/>
    <w:uiPriority w:val="29"/>
    <w:rsid w:val="00EF281F"/>
    <w:rPr>
      <w:i/>
      <w:iCs/>
      <w:color w:val="404040" w:themeColor="text1" w:themeTint="BF"/>
    </w:rPr>
  </w:style>
  <w:style w:type="paragraph" w:styleId="ListParagraph">
    <w:name w:val="List Paragraph"/>
    <w:basedOn w:val="Normal"/>
    <w:uiPriority w:val="34"/>
    <w:qFormat/>
    <w:rsid w:val="00EF281F"/>
    <w:pPr>
      <w:ind w:left="720"/>
      <w:contextualSpacing/>
    </w:pPr>
  </w:style>
  <w:style w:type="character" w:styleId="IntenseEmphasis">
    <w:name w:val="Intense Emphasis"/>
    <w:basedOn w:val="DefaultParagraphFont"/>
    <w:uiPriority w:val="21"/>
    <w:qFormat/>
    <w:rsid w:val="00EF281F"/>
    <w:rPr>
      <w:i/>
      <w:iCs/>
      <w:color w:val="0F4761" w:themeColor="accent1" w:themeShade="BF"/>
    </w:rPr>
  </w:style>
  <w:style w:type="paragraph" w:styleId="IntenseQuote">
    <w:name w:val="Intense Quote"/>
    <w:basedOn w:val="Normal"/>
    <w:next w:val="Normal"/>
    <w:link w:val="IntenseQuoteChar"/>
    <w:uiPriority w:val="30"/>
    <w:qFormat/>
    <w:rsid w:val="00EF2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81F"/>
    <w:rPr>
      <w:i/>
      <w:iCs/>
      <w:color w:val="0F4761" w:themeColor="accent1" w:themeShade="BF"/>
    </w:rPr>
  </w:style>
  <w:style w:type="character" w:styleId="IntenseReference">
    <w:name w:val="Intense Reference"/>
    <w:basedOn w:val="DefaultParagraphFont"/>
    <w:uiPriority w:val="32"/>
    <w:qFormat/>
    <w:rsid w:val="00EF281F"/>
    <w:rPr>
      <w:b/>
      <w:bCs/>
      <w:smallCaps/>
      <w:color w:val="0F4761" w:themeColor="accent1" w:themeShade="BF"/>
      <w:spacing w:val="5"/>
    </w:rPr>
  </w:style>
  <w:style w:type="paragraph" w:styleId="Revision">
    <w:name w:val="Revision"/>
    <w:hidden/>
    <w:uiPriority w:val="99"/>
    <w:semiHidden/>
    <w:rsid w:val="00DD0433"/>
    <w:pPr>
      <w:spacing w:after="0" w:line="240" w:lineRule="auto"/>
    </w:pPr>
  </w:style>
  <w:style w:type="character" w:styleId="CommentReference">
    <w:name w:val="annotation reference"/>
    <w:basedOn w:val="DefaultParagraphFont"/>
    <w:uiPriority w:val="99"/>
    <w:semiHidden/>
    <w:unhideWhenUsed/>
    <w:rsid w:val="006B3BE0"/>
    <w:rPr>
      <w:sz w:val="16"/>
      <w:szCs w:val="16"/>
    </w:rPr>
  </w:style>
  <w:style w:type="paragraph" w:styleId="CommentText">
    <w:name w:val="annotation text"/>
    <w:basedOn w:val="Normal"/>
    <w:link w:val="CommentTextChar"/>
    <w:uiPriority w:val="99"/>
    <w:semiHidden/>
    <w:unhideWhenUsed/>
    <w:rsid w:val="006B3BE0"/>
    <w:rPr>
      <w:sz w:val="20"/>
      <w:szCs w:val="20"/>
    </w:rPr>
  </w:style>
  <w:style w:type="character" w:customStyle="1" w:styleId="CommentTextChar">
    <w:name w:val="Comment Text Char"/>
    <w:basedOn w:val="DefaultParagraphFont"/>
    <w:link w:val="CommentText"/>
    <w:uiPriority w:val="99"/>
    <w:semiHidden/>
    <w:rsid w:val="006B3BE0"/>
    <w:rPr>
      <w:sz w:val="20"/>
      <w:szCs w:val="20"/>
    </w:rPr>
  </w:style>
  <w:style w:type="paragraph" w:styleId="CommentSubject">
    <w:name w:val="annotation subject"/>
    <w:basedOn w:val="CommentText"/>
    <w:next w:val="CommentText"/>
    <w:link w:val="CommentSubjectChar"/>
    <w:uiPriority w:val="99"/>
    <w:semiHidden/>
    <w:unhideWhenUsed/>
    <w:rsid w:val="006B3BE0"/>
    <w:rPr>
      <w:b/>
      <w:bCs/>
    </w:rPr>
  </w:style>
  <w:style w:type="character" w:customStyle="1" w:styleId="CommentSubjectChar">
    <w:name w:val="Comment Subject Char"/>
    <w:basedOn w:val="CommentTextChar"/>
    <w:link w:val="CommentSubject"/>
    <w:uiPriority w:val="99"/>
    <w:semiHidden/>
    <w:rsid w:val="006B3BE0"/>
    <w:rPr>
      <w:b/>
      <w:bCs/>
      <w:sz w:val="20"/>
      <w:szCs w:val="20"/>
    </w:rPr>
  </w:style>
  <w:style w:type="paragraph" w:styleId="Header">
    <w:name w:val="header"/>
    <w:basedOn w:val="Normal"/>
    <w:link w:val="HeaderChar"/>
    <w:uiPriority w:val="99"/>
    <w:unhideWhenUsed/>
    <w:rsid w:val="001A02ED"/>
    <w:pPr>
      <w:tabs>
        <w:tab w:val="center" w:pos="4513"/>
        <w:tab w:val="right" w:pos="9026"/>
      </w:tabs>
    </w:pPr>
  </w:style>
  <w:style w:type="character" w:customStyle="1" w:styleId="HeaderChar">
    <w:name w:val="Header Char"/>
    <w:basedOn w:val="DefaultParagraphFont"/>
    <w:link w:val="Header"/>
    <w:uiPriority w:val="99"/>
    <w:rsid w:val="001A02ED"/>
  </w:style>
  <w:style w:type="paragraph" w:styleId="Footer">
    <w:name w:val="footer"/>
    <w:basedOn w:val="Normal"/>
    <w:link w:val="FooterChar"/>
    <w:uiPriority w:val="99"/>
    <w:unhideWhenUsed/>
    <w:rsid w:val="001A02ED"/>
    <w:pPr>
      <w:tabs>
        <w:tab w:val="center" w:pos="4513"/>
        <w:tab w:val="right" w:pos="9026"/>
      </w:tabs>
    </w:pPr>
  </w:style>
  <w:style w:type="character" w:customStyle="1" w:styleId="FooterChar">
    <w:name w:val="Footer Char"/>
    <w:basedOn w:val="DefaultParagraphFont"/>
    <w:link w:val="Footer"/>
    <w:uiPriority w:val="99"/>
    <w:rsid w:val="001A0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3A522-B04D-4F56-9315-C2935642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Macken</dc:creator>
  <cp:keywords/>
  <dc:description/>
  <cp:lastModifiedBy>Cailey Thurlow</cp:lastModifiedBy>
  <cp:revision>3</cp:revision>
  <dcterms:created xsi:type="dcterms:W3CDTF">2026-03-09T23:46:00Z</dcterms:created>
  <dcterms:modified xsi:type="dcterms:W3CDTF">2026-03-16T02:03:00Z</dcterms:modified>
</cp:coreProperties>
</file>